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39" w:rsidRPr="00612811" w:rsidRDefault="00684284" w:rsidP="00C3764B">
      <w:pPr>
        <w:jc w:val="center"/>
        <w:rPr>
          <w:rFonts w:eastAsia="楷体"/>
          <w:spacing w:val="120"/>
          <w:sz w:val="36"/>
          <w:szCs w:val="36"/>
        </w:rPr>
      </w:pPr>
      <w:bookmarkStart w:id="0" w:name="_GoBack"/>
      <w:r w:rsidRPr="00612811">
        <w:rPr>
          <w:rFonts w:eastAsia="楷体" w:hint="eastAsia"/>
          <w:spacing w:val="120"/>
          <w:sz w:val="36"/>
          <w:szCs w:val="36"/>
        </w:rPr>
        <w:t>木星及其卫星</w:t>
      </w:r>
    </w:p>
    <w:bookmarkEnd w:id="0"/>
    <w:p w:rsidR="001B5687" w:rsidRPr="001B5687" w:rsidRDefault="001B5687" w:rsidP="001B5687">
      <w:pPr>
        <w:keepNext/>
        <w:framePr w:dropCap="drop" w:lines="2" w:hSpace="57" w:wrap="around" w:vAnchor="text" w:hAnchor="text"/>
        <w:spacing w:beforeLines="50" w:before="156" w:line="623" w:lineRule="exact"/>
        <w:jc w:val="left"/>
        <w:textAlignment w:val="baseline"/>
        <w:rPr>
          <w:rFonts w:ascii="宋体" w:hAnsi="宋体"/>
          <w:position w:val="1"/>
          <w:sz w:val="54"/>
        </w:rPr>
      </w:pPr>
      <w:r w:rsidRPr="001B5687">
        <w:rPr>
          <w:rFonts w:ascii="宋体" w:hAnsi="宋体" w:hint="eastAsia"/>
          <w:position w:val="1"/>
          <w:sz w:val="54"/>
        </w:rPr>
        <w:t>木</w:t>
      </w:r>
    </w:p>
    <w:p w:rsidR="00F82B39" w:rsidRDefault="00684284" w:rsidP="001B5687">
      <w:pPr>
        <w:spacing w:beforeLines="50" w:before="156"/>
        <w:jc w:val="left"/>
        <w:rPr>
          <w:rFonts w:ascii="宋体" w:hAnsi="宋体"/>
        </w:rPr>
      </w:pPr>
      <w:r>
        <w:rPr>
          <w:rFonts w:ascii="宋体" w:hAnsi="宋体" w:hint="eastAsia"/>
        </w:rPr>
        <w:t>星是太阳系中的第五颗行星，也是最大的一个</w:t>
      </w:r>
      <w:r w:rsidR="001B5687">
        <w:rPr>
          <w:rFonts w:ascii="宋体" w:hAnsi="宋体" w:hint="eastAsia"/>
        </w:rPr>
        <w:t>，</w:t>
      </w:r>
      <w:r>
        <w:rPr>
          <w:rFonts w:ascii="宋体" w:hAnsi="宋体" w:hint="eastAsia"/>
        </w:rPr>
        <w:t>它是地球的</w:t>
      </w:r>
      <w:r>
        <w:rPr>
          <w:rFonts w:ascii="宋体" w:hAnsi="宋体"/>
        </w:rPr>
        <w:t>318</w:t>
      </w:r>
      <w:r>
        <w:rPr>
          <w:rFonts w:ascii="宋体" w:hAnsi="宋体" w:hint="eastAsia"/>
        </w:rPr>
        <w:t>倍，它距离太阳的轨道长</w:t>
      </w:r>
      <w:r>
        <w:rPr>
          <w:rFonts w:ascii="宋体" w:hAnsi="宋体"/>
        </w:rPr>
        <w:t>778,330,000</w:t>
      </w:r>
      <w:r>
        <w:rPr>
          <w:rFonts w:ascii="宋体" w:hAnsi="宋体" w:hint="eastAsia"/>
        </w:rPr>
        <w:t>公里，半径：</w:t>
      </w:r>
      <w:r>
        <w:rPr>
          <w:rFonts w:ascii="宋体" w:hAnsi="宋体"/>
        </w:rPr>
        <w:t>142,984</w:t>
      </w:r>
      <w:r>
        <w:rPr>
          <w:rFonts w:ascii="宋体" w:hAnsi="宋体" w:hint="eastAsia"/>
        </w:rPr>
        <w:t>公里，质量</w:t>
      </w:r>
      <w:r>
        <w:rPr>
          <w:rFonts w:ascii="宋体" w:hAnsi="宋体"/>
        </w:rPr>
        <w:t>1.9</w:t>
      </w:r>
      <w:r>
        <w:rPr>
          <w:rFonts w:ascii="宋体" w:hAnsi="宋体" w:hint="eastAsia"/>
        </w:rPr>
        <w:t>×10</w:t>
      </w:r>
      <w:r w:rsidRPr="00C3764B">
        <w:rPr>
          <w:rFonts w:ascii="宋体" w:hAnsi="宋体"/>
          <w:vertAlign w:val="superscript"/>
        </w:rPr>
        <w:t>27</w:t>
      </w:r>
      <w:r>
        <w:rPr>
          <w:rFonts w:ascii="宋体" w:hAnsi="宋体" w:hint="eastAsia"/>
        </w:rPr>
        <w:t>公斤。</w:t>
      </w:r>
    </w:p>
    <w:p w:rsidR="00F82B39" w:rsidRDefault="00684284" w:rsidP="001B5687">
      <w:pPr>
        <w:spacing w:beforeLines="50" w:before="156"/>
        <w:ind w:firstLine="330"/>
        <w:rPr>
          <w:rFonts w:ascii="宋体" w:hAnsi="宋体"/>
        </w:rPr>
      </w:pPr>
      <w:r>
        <w:rPr>
          <w:rFonts w:ascii="宋体" w:hAnsi="宋体" w:hint="eastAsia"/>
        </w:rPr>
        <w:t>再来说说木星的卫星，目前为止，我们已知道的卫星数有</w:t>
      </w:r>
      <w:r>
        <w:rPr>
          <w:rFonts w:ascii="宋体" w:hAnsi="宋体"/>
        </w:rPr>
        <w:t>16</w:t>
      </w:r>
      <w:r>
        <w:rPr>
          <w:rFonts w:ascii="宋体" w:hAnsi="宋体" w:hint="eastAsia"/>
        </w:rPr>
        <w:t>颗，下面是这些卫星的简介：</w:t>
      </w:r>
    </w:p>
    <w:tbl>
      <w:tblPr>
        <w:tblStyle w:val="af7"/>
        <w:tblW w:w="0" w:type="auto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1A10D7" w:rsidRPr="001A10D7" w:rsidTr="001A10D7">
        <w:trPr>
          <w:jc w:val="center"/>
        </w:trPr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 w:hint="eastAsia"/>
                <w:sz w:val="18"/>
                <w:szCs w:val="18"/>
              </w:rPr>
              <w:t>卫星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 w:hint="eastAsia"/>
                <w:sz w:val="18"/>
                <w:szCs w:val="18"/>
              </w:rPr>
              <w:t>与木星的距离</w:t>
            </w:r>
            <w:r w:rsidRPr="001A10D7">
              <w:rPr>
                <w:rFonts w:ascii="宋体" w:hAnsi="宋体"/>
                <w:sz w:val="18"/>
                <w:szCs w:val="18"/>
              </w:rPr>
              <w:t>(km)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 w:hint="eastAsia"/>
                <w:sz w:val="18"/>
                <w:szCs w:val="18"/>
              </w:rPr>
              <w:t>半径</w:t>
            </w:r>
            <w:r w:rsidRPr="001A10D7">
              <w:rPr>
                <w:rFonts w:ascii="宋体" w:hAnsi="宋体"/>
                <w:sz w:val="18"/>
                <w:szCs w:val="18"/>
              </w:rPr>
              <w:t>(km)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 w:hint="eastAsia"/>
                <w:sz w:val="18"/>
                <w:szCs w:val="18"/>
              </w:rPr>
              <w:t>质量</w:t>
            </w:r>
            <w:r w:rsidRPr="001A10D7">
              <w:rPr>
                <w:rFonts w:ascii="宋体" w:hAnsi="宋体"/>
                <w:sz w:val="18"/>
                <w:szCs w:val="18"/>
              </w:rPr>
              <w:t>(kg)</w:t>
            </w:r>
          </w:p>
        </w:tc>
      </w:tr>
      <w:tr w:rsidR="001A10D7" w:rsidRPr="001A10D7" w:rsidTr="001A10D7">
        <w:trPr>
          <w:jc w:val="center"/>
        </w:trPr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 w:rsidRPr="001A10D7">
              <w:rPr>
                <w:rFonts w:ascii="宋体" w:hAnsi="宋体"/>
                <w:sz w:val="18"/>
                <w:szCs w:val="18"/>
              </w:rPr>
              <w:t>Adrastea</w:t>
            </w:r>
            <w:proofErr w:type="spellEnd"/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129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1.91</w:t>
            </w:r>
            <w:r w:rsidRPr="001A10D7">
              <w:rPr>
                <w:rFonts w:ascii="宋体" w:hAnsi="宋体" w:hint="eastAsia"/>
                <w:sz w:val="18"/>
                <w:szCs w:val="18"/>
              </w:rPr>
              <w:t>×10</w:t>
            </w:r>
            <w:r w:rsidRPr="001A10D7">
              <w:rPr>
                <w:rFonts w:ascii="宋体" w:hAnsi="宋体"/>
                <w:sz w:val="18"/>
                <w:szCs w:val="18"/>
                <w:vertAlign w:val="superscript"/>
              </w:rPr>
              <w:t>16</w:t>
            </w:r>
          </w:p>
        </w:tc>
      </w:tr>
      <w:tr w:rsidR="001A10D7" w:rsidRPr="001A10D7" w:rsidTr="001A10D7">
        <w:trPr>
          <w:jc w:val="center"/>
        </w:trPr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Metis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128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9.56</w:t>
            </w:r>
            <w:r w:rsidRPr="001A10D7">
              <w:rPr>
                <w:rFonts w:ascii="宋体" w:hAnsi="宋体" w:hint="eastAsia"/>
                <w:sz w:val="18"/>
                <w:szCs w:val="18"/>
              </w:rPr>
              <w:t>×10</w:t>
            </w:r>
            <w:r w:rsidRPr="001A10D7">
              <w:rPr>
                <w:rFonts w:ascii="宋体" w:hAnsi="宋体"/>
                <w:sz w:val="18"/>
                <w:szCs w:val="18"/>
                <w:vertAlign w:val="superscript"/>
              </w:rPr>
              <w:t>16</w:t>
            </w:r>
          </w:p>
        </w:tc>
      </w:tr>
      <w:tr w:rsidR="001A10D7" w:rsidTr="001A10D7">
        <w:trPr>
          <w:jc w:val="center"/>
        </w:trPr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Thebe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222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1701" w:type="dxa"/>
          </w:tcPr>
          <w:p w:rsid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7.77</w:t>
            </w:r>
            <w:r w:rsidRPr="001A10D7">
              <w:rPr>
                <w:rFonts w:ascii="宋体" w:hAnsi="宋体" w:hint="eastAsia"/>
                <w:sz w:val="18"/>
                <w:szCs w:val="18"/>
              </w:rPr>
              <w:t>×10</w:t>
            </w:r>
            <w:r w:rsidRPr="001A10D7">
              <w:rPr>
                <w:rFonts w:ascii="宋体" w:hAnsi="宋体"/>
                <w:sz w:val="18"/>
                <w:szCs w:val="18"/>
                <w:vertAlign w:val="superscript"/>
              </w:rPr>
              <w:t>17</w:t>
            </w:r>
          </w:p>
        </w:tc>
      </w:tr>
      <w:tr w:rsidR="001A10D7" w:rsidRPr="001A10D7" w:rsidTr="001A10D7">
        <w:trPr>
          <w:jc w:val="center"/>
        </w:trPr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 w:rsidRPr="001A10D7">
              <w:rPr>
                <w:rFonts w:ascii="宋体" w:hAnsi="宋体"/>
                <w:sz w:val="18"/>
                <w:szCs w:val="18"/>
              </w:rPr>
              <w:t>Amalthea</w:t>
            </w:r>
            <w:proofErr w:type="spellEnd"/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181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98</w:t>
            </w:r>
          </w:p>
        </w:tc>
        <w:tc>
          <w:tcPr>
            <w:tcW w:w="1701" w:type="dxa"/>
          </w:tcPr>
          <w:p w:rsidR="001A10D7" w:rsidRPr="001A10D7" w:rsidRDefault="001A10D7" w:rsidP="001A10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A10D7">
              <w:rPr>
                <w:rFonts w:ascii="宋体" w:hAnsi="宋体"/>
                <w:sz w:val="18"/>
                <w:szCs w:val="18"/>
              </w:rPr>
              <w:t>7.17</w:t>
            </w:r>
            <w:r w:rsidRPr="001A10D7">
              <w:rPr>
                <w:rFonts w:ascii="宋体" w:hAnsi="宋体" w:hint="eastAsia"/>
                <w:sz w:val="18"/>
                <w:szCs w:val="18"/>
              </w:rPr>
              <w:t>×10</w:t>
            </w:r>
            <w:r w:rsidRPr="001A10D7">
              <w:rPr>
                <w:rFonts w:ascii="宋体" w:hAnsi="宋体"/>
                <w:sz w:val="18"/>
                <w:szCs w:val="18"/>
                <w:vertAlign w:val="superscript"/>
              </w:rPr>
              <w:t>18</w:t>
            </w:r>
          </w:p>
        </w:tc>
      </w:tr>
    </w:tbl>
    <w:p w:rsidR="00F82B39" w:rsidRDefault="00F82B39" w:rsidP="001A10D7">
      <w:pPr>
        <w:tabs>
          <w:tab w:val="left" w:pos="1080"/>
          <w:tab w:val="left" w:pos="2854"/>
          <w:tab w:val="left" w:pos="3946"/>
        </w:tabs>
        <w:jc w:val="left"/>
        <w:rPr>
          <w:rFonts w:ascii="宋体" w:hAnsi="宋体"/>
          <w:sz w:val="18"/>
          <w:szCs w:val="18"/>
        </w:rPr>
      </w:pPr>
    </w:p>
    <w:sectPr w:rsidR="00F82B39" w:rsidSect="00C3764B">
      <w:footerReference w:type="even" r:id="rId8"/>
      <w:footerReference w:type="default" r:id="rId9"/>
      <w:type w:val="continuous"/>
      <w:pgSz w:w="10433" w:h="14742"/>
      <w:pgMar w:top="1701" w:right="1797" w:bottom="1701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036" w:rsidRDefault="00906036">
      <w:r>
        <w:separator/>
      </w:r>
    </w:p>
  </w:endnote>
  <w:endnote w:type="continuationSeparator" w:id="0">
    <w:p w:rsidR="00906036" w:rsidRDefault="00906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B39" w:rsidRDefault="0068428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82B39" w:rsidRDefault="00F82B3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B39" w:rsidRDefault="0068428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2811">
      <w:rPr>
        <w:rStyle w:val="a5"/>
        <w:noProof/>
      </w:rPr>
      <w:t>1</w:t>
    </w:r>
    <w:r>
      <w:rPr>
        <w:rStyle w:val="a5"/>
      </w:rPr>
      <w:fldChar w:fldCharType="end"/>
    </w:r>
  </w:p>
  <w:p w:rsidR="00F82B39" w:rsidRDefault="00F82B39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036" w:rsidRDefault="00906036">
      <w:r>
        <w:separator/>
      </w:r>
    </w:p>
  </w:footnote>
  <w:footnote w:type="continuationSeparator" w:id="0">
    <w:p w:rsidR="00906036" w:rsidRDefault="00906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C6ABCCA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489035B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610252D"/>
    <w:multiLevelType w:val="hybridMultilevel"/>
    <w:tmpl w:val="F6C6C41C"/>
    <w:lvl w:ilvl="0" w:tplc="65B414BE">
      <w:start w:val="1"/>
      <w:numFmt w:val="bullet"/>
      <w:lvlText w:val="▲"/>
      <w:lvlJc w:val="left"/>
      <w:pPr>
        <w:tabs>
          <w:tab w:val="num" w:pos="832"/>
        </w:tabs>
        <w:ind w:left="832" w:hanging="420"/>
      </w:pPr>
      <w:rPr>
        <w:rFonts w:ascii="宋体" w:eastAsia="宋体" w:hAnsi="Wingdings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6831752"/>
    <w:multiLevelType w:val="hybridMultilevel"/>
    <w:tmpl w:val="A08CA0F2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FE8"/>
    <w:rsid w:val="001A10D7"/>
    <w:rsid w:val="001B5687"/>
    <w:rsid w:val="00293BE1"/>
    <w:rsid w:val="00324889"/>
    <w:rsid w:val="00436B45"/>
    <w:rsid w:val="00612811"/>
    <w:rsid w:val="00684284"/>
    <w:rsid w:val="006B23F4"/>
    <w:rsid w:val="00906036"/>
    <w:rsid w:val="00C3764B"/>
    <w:rsid w:val="00CF6269"/>
    <w:rsid w:val="00E41FE8"/>
    <w:rsid w:val="00EA73E5"/>
    <w:rsid w:val="00F8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0">
    <w:name w:val="heading 2"/>
    <w:basedOn w:val="a"/>
    <w:next w:val="a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pPr>
      <w:ind w:firstLine="420"/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  <w:semiHidden/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List Bullet"/>
    <w:basedOn w:val="a"/>
    <w:autoRedefine/>
    <w:semiHidden/>
    <w:pPr>
      <w:tabs>
        <w:tab w:val="num" w:pos="360"/>
      </w:tabs>
      <w:ind w:left="360" w:hanging="360"/>
    </w:pPr>
  </w:style>
  <w:style w:type="paragraph" w:styleId="a9">
    <w:name w:val="List"/>
    <w:basedOn w:val="a"/>
    <w:semiHidden/>
    <w:pPr>
      <w:ind w:left="420" w:hanging="420"/>
    </w:pPr>
  </w:style>
  <w:style w:type="paragraph" w:styleId="21">
    <w:name w:val="List 2"/>
    <w:basedOn w:val="a"/>
    <w:semiHidden/>
    <w:pPr>
      <w:ind w:left="840" w:hanging="420"/>
    </w:pPr>
  </w:style>
  <w:style w:type="paragraph" w:styleId="2">
    <w:name w:val="List Bullet 2"/>
    <w:basedOn w:val="a"/>
    <w:autoRedefine/>
    <w:semiHidden/>
    <w:pPr>
      <w:numPr>
        <w:numId w:val="2"/>
      </w:numPr>
    </w:pPr>
  </w:style>
  <w:style w:type="paragraph" w:styleId="aa">
    <w:name w:val="Body Text"/>
    <w:basedOn w:val="a"/>
    <w:semiHidden/>
    <w:pPr>
      <w:spacing w:after="120"/>
    </w:pPr>
  </w:style>
  <w:style w:type="paragraph" w:styleId="ab">
    <w:name w:val="Body Text Indent"/>
    <w:basedOn w:val="a"/>
    <w:semiHidden/>
    <w:pPr>
      <w:spacing w:after="120"/>
      <w:ind w:left="420"/>
    </w:pPr>
  </w:style>
  <w:style w:type="paragraph" w:styleId="22">
    <w:name w:val="Body Text First Indent 2"/>
    <w:basedOn w:val="ab"/>
    <w:semiHidden/>
    <w:pPr>
      <w:ind w:firstLine="210"/>
    </w:pPr>
  </w:style>
  <w:style w:type="paragraph" w:styleId="23">
    <w:name w:val="Body Text Indent 2"/>
    <w:basedOn w:val="a"/>
    <w:semiHidden/>
    <w:pPr>
      <w:ind w:firstLine="420"/>
    </w:pPr>
    <w:rPr>
      <w:rFonts w:ascii="宋体"/>
    </w:rPr>
  </w:style>
  <w:style w:type="character" w:styleId="ac">
    <w:name w:val="Hyperlink"/>
    <w:basedOn w:val="a1"/>
    <w:semiHidden/>
    <w:rPr>
      <w:color w:val="0000FF"/>
      <w:u w:val="single"/>
    </w:rPr>
  </w:style>
  <w:style w:type="paragraph" w:styleId="3">
    <w:name w:val="Body Text Indent 3"/>
    <w:basedOn w:val="a"/>
    <w:semiHidden/>
    <w:pPr>
      <w:ind w:left="210" w:hanging="210"/>
    </w:pPr>
    <w:rPr>
      <w:rFonts w:ascii="宋体"/>
    </w:rPr>
  </w:style>
  <w:style w:type="character" w:styleId="ad">
    <w:name w:val="annotation reference"/>
    <w:basedOn w:val="a1"/>
    <w:semiHidden/>
    <w:rPr>
      <w:sz w:val="21"/>
    </w:rPr>
  </w:style>
  <w:style w:type="paragraph" w:styleId="ae">
    <w:name w:val="annotation text"/>
    <w:basedOn w:val="a"/>
    <w:semiHidden/>
    <w:pPr>
      <w:jc w:val="left"/>
    </w:pPr>
  </w:style>
  <w:style w:type="character" w:styleId="af">
    <w:name w:val="line number"/>
    <w:basedOn w:val="a1"/>
    <w:semiHidden/>
  </w:style>
  <w:style w:type="paragraph" w:styleId="af0">
    <w:name w:val="Block Text"/>
    <w:basedOn w:val="a"/>
    <w:semiHidden/>
    <w:pPr>
      <w:spacing w:before="160"/>
      <w:ind w:left="680" w:right="680" w:firstLine="420"/>
    </w:pPr>
    <w:rPr>
      <w:rFonts w:ascii="宋体" w:hAnsi="宋体"/>
      <w:sz w:val="24"/>
    </w:rPr>
  </w:style>
  <w:style w:type="paragraph" w:styleId="af1">
    <w:name w:val="Date"/>
    <w:basedOn w:val="a"/>
    <w:next w:val="a"/>
    <w:semiHidden/>
    <w:rPr>
      <w:rFonts w:ascii="宋体" w:hAnsi="宋体"/>
    </w:rPr>
  </w:style>
  <w:style w:type="character" w:styleId="af2">
    <w:name w:val="FollowedHyperlink"/>
    <w:basedOn w:val="a1"/>
    <w:semiHidden/>
    <w:rPr>
      <w:color w:val="800080"/>
      <w:u w:val="single"/>
    </w:rPr>
  </w:style>
  <w:style w:type="paragraph" w:styleId="af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f4">
    <w:name w:val="Strong"/>
    <w:basedOn w:val="a1"/>
    <w:qFormat/>
    <w:rPr>
      <w:b/>
      <w:bCs/>
    </w:rPr>
  </w:style>
  <w:style w:type="character" w:styleId="af5">
    <w:name w:val="Emphasis"/>
    <w:basedOn w:val="a1"/>
    <w:qFormat/>
    <w:rPr>
      <w:i/>
      <w:iCs/>
    </w:rPr>
  </w:style>
  <w:style w:type="paragraph" w:styleId="24">
    <w:name w:val="Body Text 2"/>
    <w:basedOn w:val="a"/>
    <w:semiHidden/>
    <w:rPr>
      <w:rFonts w:ascii="楷体_GB2312" w:eastAsia="楷体_GB2312" w:hAnsi="宋体"/>
      <w:color w:val="0000FF"/>
    </w:rPr>
  </w:style>
  <w:style w:type="paragraph" w:styleId="30">
    <w:name w:val="Body Text 3"/>
    <w:basedOn w:val="a"/>
    <w:semiHidden/>
    <w:pPr>
      <w:jc w:val="left"/>
    </w:pPr>
    <w:rPr>
      <w:rFonts w:ascii="宋体"/>
      <w:color w:val="008000"/>
    </w:rPr>
  </w:style>
  <w:style w:type="paragraph" w:styleId="af6">
    <w:name w:val="Plain Text"/>
    <w:basedOn w:val="a"/>
    <w:semiHidden/>
    <w:rPr>
      <w:rFonts w:ascii="宋体" w:hAnsi="Courier New"/>
    </w:rPr>
  </w:style>
  <w:style w:type="character" w:customStyle="1" w:styleId="f41">
    <w:name w:val="f41"/>
    <w:basedOn w:val="a1"/>
    <w:rPr>
      <w:b/>
      <w:bCs/>
      <w:sz w:val="32"/>
      <w:szCs w:val="32"/>
    </w:rPr>
  </w:style>
  <w:style w:type="table" w:styleId="af7">
    <w:name w:val="Table Grid"/>
    <w:basedOn w:val="a2"/>
    <w:uiPriority w:val="59"/>
    <w:rsid w:val="001A10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0">
    <w:name w:val="heading 2"/>
    <w:basedOn w:val="a"/>
    <w:next w:val="a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pPr>
      <w:ind w:firstLine="420"/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  <w:semiHidden/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List Bullet"/>
    <w:basedOn w:val="a"/>
    <w:autoRedefine/>
    <w:semiHidden/>
    <w:pPr>
      <w:tabs>
        <w:tab w:val="num" w:pos="360"/>
      </w:tabs>
      <w:ind w:left="360" w:hanging="360"/>
    </w:pPr>
  </w:style>
  <w:style w:type="paragraph" w:styleId="a9">
    <w:name w:val="List"/>
    <w:basedOn w:val="a"/>
    <w:semiHidden/>
    <w:pPr>
      <w:ind w:left="420" w:hanging="420"/>
    </w:pPr>
  </w:style>
  <w:style w:type="paragraph" w:styleId="21">
    <w:name w:val="List 2"/>
    <w:basedOn w:val="a"/>
    <w:semiHidden/>
    <w:pPr>
      <w:ind w:left="840" w:hanging="420"/>
    </w:pPr>
  </w:style>
  <w:style w:type="paragraph" w:styleId="2">
    <w:name w:val="List Bullet 2"/>
    <w:basedOn w:val="a"/>
    <w:autoRedefine/>
    <w:semiHidden/>
    <w:pPr>
      <w:numPr>
        <w:numId w:val="2"/>
      </w:numPr>
    </w:pPr>
  </w:style>
  <w:style w:type="paragraph" w:styleId="aa">
    <w:name w:val="Body Text"/>
    <w:basedOn w:val="a"/>
    <w:semiHidden/>
    <w:pPr>
      <w:spacing w:after="120"/>
    </w:pPr>
  </w:style>
  <w:style w:type="paragraph" w:styleId="ab">
    <w:name w:val="Body Text Indent"/>
    <w:basedOn w:val="a"/>
    <w:semiHidden/>
    <w:pPr>
      <w:spacing w:after="120"/>
      <w:ind w:left="420"/>
    </w:pPr>
  </w:style>
  <w:style w:type="paragraph" w:styleId="22">
    <w:name w:val="Body Text First Indent 2"/>
    <w:basedOn w:val="ab"/>
    <w:semiHidden/>
    <w:pPr>
      <w:ind w:firstLine="210"/>
    </w:pPr>
  </w:style>
  <w:style w:type="paragraph" w:styleId="23">
    <w:name w:val="Body Text Indent 2"/>
    <w:basedOn w:val="a"/>
    <w:semiHidden/>
    <w:pPr>
      <w:ind w:firstLine="420"/>
    </w:pPr>
    <w:rPr>
      <w:rFonts w:ascii="宋体"/>
    </w:rPr>
  </w:style>
  <w:style w:type="character" w:styleId="ac">
    <w:name w:val="Hyperlink"/>
    <w:basedOn w:val="a1"/>
    <w:semiHidden/>
    <w:rPr>
      <w:color w:val="0000FF"/>
      <w:u w:val="single"/>
    </w:rPr>
  </w:style>
  <w:style w:type="paragraph" w:styleId="3">
    <w:name w:val="Body Text Indent 3"/>
    <w:basedOn w:val="a"/>
    <w:semiHidden/>
    <w:pPr>
      <w:ind w:left="210" w:hanging="210"/>
    </w:pPr>
    <w:rPr>
      <w:rFonts w:ascii="宋体"/>
    </w:rPr>
  </w:style>
  <w:style w:type="character" w:styleId="ad">
    <w:name w:val="annotation reference"/>
    <w:basedOn w:val="a1"/>
    <w:semiHidden/>
    <w:rPr>
      <w:sz w:val="21"/>
    </w:rPr>
  </w:style>
  <w:style w:type="paragraph" w:styleId="ae">
    <w:name w:val="annotation text"/>
    <w:basedOn w:val="a"/>
    <w:semiHidden/>
    <w:pPr>
      <w:jc w:val="left"/>
    </w:pPr>
  </w:style>
  <w:style w:type="character" w:styleId="af">
    <w:name w:val="line number"/>
    <w:basedOn w:val="a1"/>
    <w:semiHidden/>
  </w:style>
  <w:style w:type="paragraph" w:styleId="af0">
    <w:name w:val="Block Text"/>
    <w:basedOn w:val="a"/>
    <w:semiHidden/>
    <w:pPr>
      <w:spacing w:before="160"/>
      <w:ind w:left="680" w:right="680" w:firstLine="420"/>
    </w:pPr>
    <w:rPr>
      <w:rFonts w:ascii="宋体" w:hAnsi="宋体"/>
      <w:sz w:val="24"/>
    </w:rPr>
  </w:style>
  <w:style w:type="paragraph" w:styleId="af1">
    <w:name w:val="Date"/>
    <w:basedOn w:val="a"/>
    <w:next w:val="a"/>
    <w:semiHidden/>
    <w:rPr>
      <w:rFonts w:ascii="宋体" w:hAnsi="宋体"/>
    </w:rPr>
  </w:style>
  <w:style w:type="character" w:styleId="af2">
    <w:name w:val="FollowedHyperlink"/>
    <w:basedOn w:val="a1"/>
    <w:semiHidden/>
    <w:rPr>
      <w:color w:val="800080"/>
      <w:u w:val="single"/>
    </w:rPr>
  </w:style>
  <w:style w:type="paragraph" w:styleId="af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f4">
    <w:name w:val="Strong"/>
    <w:basedOn w:val="a1"/>
    <w:qFormat/>
    <w:rPr>
      <w:b/>
      <w:bCs/>
    </w:rPr>
  </w:style>
  <w:style w:type="character" w:styleId="af5">
    <w:name w:val="Emphasis"/>
    <w:basedOn w:val="a1"/>
    <w:qFormat/>
    <w:rPr>
      <w:i/>
      <w:iCs/>
    </w:rPr>
  </w:style>
  <w:style w:type="paragraph" w:styleId="24">
    <w:name w:val="Body Text 2"/>
    <w:basedOn w:val="a"/>
    <w:semiHidden/>
    <w:rPr>
      <w:rFonts w:ascii="楷体_GB2312" w:eastAsia="楷体_GB2312" w:hAnsi="宋体"/>
      <w:color w:val="0000FF"/>
    </w:rPr>
  </w:style>
  <w:style w:type="paragraph" w:styleId="30">
    <w:name w:val="Body Text 3"/>
    <w:basedOn w:val="a"/>
    <w:semiHidden/>
    <w:pPr>
      <w:jc w:val="left"/>
    </w:pPr>
    <w:rPr>
      <w:rFonts w:ascii="宋体"/>
      <w:color w:val="008000"/>
    </w:rPr>
  </w:style>
  <w:style w:type="paragraph" w:styleId="af6">
    <w:name w:val="Plain Text"/>
    <w:basedOn w:val="a"/>
    <w:semiHidden/>
    <w:rPr>
      <w:rFonts w:ascii="宋体" w:hAnsi="Courier New"/>
    </w:rPr>
  </w:style>
  <w:style w:type="character" w:customStyle="1" w:styleId="f41">
    <w:name w:val="f41"/>
    <w:basedOn w:val="a1"/>
    <w:rPr>
      <w:b/>
      <w:bCs/>
      <w:sz w:val="32"/>
      <w:szCs w:val="32"/>
    </w:rPr>
  </w:style>
  <w:style w:type="table" w:styleId="af7">
    <w:name w:val="Table Grid"/>
    <w:basedOn w:val="a2"/>
    <w:uiPriority w:val="59"/>
    <w:rsid w:val="001A10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一级B Word 97(2003春季)</vt:lpstr>
    </vt:vector>
  </TitlesOfParts>
  <Company>cumtb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一级B Word 97(2003春季)</dc:title>
  <dc:creator>beta</dc:creator>
  <cp:lastModifiedBy>china</cp:lastModifiedBy>
  <cp:revision>5</cp:revision>
  <cp:lastPrinted>2004-02-14T08:43:00Z</cp:lastPrinted>
  <dcterms:created xsi:type="dcterms:W3CDTF">2013-10-26T12:38:00Z</dcterms:created>
  <dcterms:modified xsi:type="dcterms:W3CDTF">2014-04-07T09:09:00Z</dcterms:modified>
</cp:coreProperties>
</file>